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BB3" w:rsidRPr="00E41CD4" w:rsidRDefault="00A86BB3" w:rsidP="00F4337D">
      <w:pPr>
        <w:pStyle w:val="Nagwek"/>
        <w:tabs>
          <w:tab w:val="left" w:pos="2127"/>
        </w:tabs>
        <w:rPr>
          <w:rFonts w:ascii="Arial" w:hAnsi="Arial" w:cs="Arial"/>
          <w:b/>
          <w:color w:val="FF0000"/>
          <w:sz w:val="20"/>
        </w:rPr>
      </w:pPr>
      <w:r w:rsidRPr="00E41CD4">
        <w:rPr>
          <w:rFonts w:ascii="Arial" w:hAnsi="Arial" w:cs="Arial"/>
          <w:b/>
          <w:color w:val="FF0000"/>
          <w:sz w:val="20"/>
        </w:rPr>
        <w:t>STAROSTA TORUŃSKI</w:t>
      </w:r>
    </w:p>
    <w:p w:rsidR="00A86BB3" w:rsidRPr="00E41CD4" w:rsidRDefault="00A86BB3" w:rsidP="00F4337D">
      <w:pPr>
        <w:pStyle w:val="Nagwek"/>
        <w:tabs>
          <w:tab w:val="left" w:pos="2127"/>
        </w:tabs>
        <w:rPr>
          <w:rFonts w:ascii="Arial" w:hAnsi="Arial" w:cs="Arial"/>
          <w:b/>
          <w:color w:val="FF0000"/>
          <w:sz w:val="20"/>
        </w:rPr>
      </w:pPr>
      <w:r w:rsidRPr="00E41CD4">
        <w:rPr>
          <w:rFonts w:ascii="Arial" w:hAnsi="Arial" w:cs="Arial"/>
          <w:b/>
          <w:color w:val="FF0000"/>
          <w:sz w:val="20"/>
        </w:rPr>
        <w:t>ul. Towarowa 4-6</w:t>
      </w:r>
    </w:p>
    <w:p w:rsidR="00A86BB3" w:rsidRPr="00E41CD4" w:rsidRDefault="00A86BB3" w:rsidP="00F4337D">
      <w:pPr>
        <w:pStyle w:val="Nagwek"/>
        <w:tabs>
          <w:tab w:val="left" w:pos="2127"/>
        </w:tabs>
        <w:rPr>
          <w:rFonts w:ascii="Arial" w:hAnsi="Arial" w:cs="Arial"/>
          <w:b/>
          <w:color w:val="FF0000"/>
          <w:sz w:val="20"/>
        </w:rPr>
      </w:pPr>
      <w:r w:rsidRPr="00E41CD4">
        <w:rPr>
          <w:rFonts w:ascii="Arial" w:hAnsi="Arial" w:cs="Arial"/>
          <w:b/>
          <w:color w:val="FF0000"/>
          <w:sz w:val="20"/>
        </w:rPr>
        <w:t>87-100 Toruń</w:t>
      </w:r>
    </w:p>
    <w:p w:rsidR="00F4337D" w:rsidRDefault="00F4337D" w:rsidP="00F4337D">
      <w:pPr>
        <w:ind w:left="4248" w:firstLine="708"/>
        <w:contextualSpacing/>
        <w:jc w:val="right"/>
        <w:rPr>
          <w:rFonts w:ascii="Arial" w:hAnsi="Arial"/>
        </w:rPr>
      </w:pPr>
      <w:r w:rsidRPr="00C236A5">
        <w:rPr>
          <w:rFonts w:ascii="Arial" w:hAnsi="Arial"/>
        </w:rPr>
        <w:t xml:space="preserve">         Toruń, dnia </w:t>
      </w:r>
      <w:r w:rsidR="00020EFC">
        <w:rPr>
          <w:rFonts w:ascii="Arial" w:hAnsi="Arial"/>
        </w:rPr>
        <w:t>26 listopada</w:t>
      </w:r>
      <w:r w:rsidR="00B265A0">
        <w:rPr>
          <w:rFonts w:ascii="Arial" w:hAnsi="Arial"/>
        </w:rPr>
        <w:t xml:space="preserve"> 2024</w:t>
      </w:r>
      <w:r w:rsidR="00FF020C">
        <w:rPr>
          <w:rFonts w:ascii="Arial" w:hAnsi="Arial"/>
        </w:rPr>
        <w:t xml:space="preserve"> </w:t>
      </w:r>
      <w:r w:rsidRPr="00C236A5">
        <w:rPr>
          <w:rFonts w:ascii="Arial" w:hAnsi="Arial"/>
        </w:rPr>
        <w:t xml:space="preserve">r. </w:t>
      </w:r>
    </w:p>
    <w:p w:rsidR="00E41CD4" w:rsidRPr="00F4337D" w:rsidRDefault="00E41CD4" w:rsidP="00F4337D">
      <w:pPr>
        <w:ind w:left="4248" w:firstLine="708"/>
        <w:contextualSpacing/>
        <w:jc w:val="right"/>
      </w:pPr>
    </w:p>
    <w:p w:rsidR="00F4337D" w:rsidRPr="00C236A5" w:rsidRDefault="00F4337D" w:rsidP="00F4337D">
      <w:pPr>
        <w:pStyle w:val="Nagwek1"/>
        <w:rPr>
          <w:rFonts w:ascii="Arial" w:eastAsia="SimSun" w:hAnsi="Arial"/>
          <w:sz w:val="20"/>
          <w:szCs w:val="20"/>
        </w:rPr>
      </w:pPr>
      <w:r w:rsidRPr="00C236A5">
        <w:rPr>
          <w:rFonts w:ascii="Arial" w:eastAsia="SimSun" w:hAnsi="Arial"/>
          <w:sz w:val="20"/>
          <w:szCs w:val="20"/>
        </w:rPr>
        <w:t>AB.6743.</w:t>
      </w:r>
      <w:r w:rsidR="003C16F7">
        <w:rPr>
          <w:rFonts w:ascii="Arial" w:eastAsia="SimSun" w:hAnsi="Arial"/>
          <w:sz w:val="20"/>
          <w:szCs w:val="20"/>
        </w:rPr>
        <w:t>1</w:t>
      </w:r>
      <w:r w:rsidR="00020EFC">
        <w:rPr>
          <w:rFonts w:ascii="Arial" w:eastAsia="SimSun" w:hAnsi="Arial"/>
          <w:sz w:val="20"/>
          <w:szCs w:val="20"/>
        </w:rPr>
        <w:t>708</w:t>
      </w:r>
      <w:r w:rsidR="00E41CD4">
        <w:rPr>
          <w:rFonts w:ascii="Arial" w:eastAsia="SimSun" w:hAnsi="Arial"/>
          <w:sz w:val="20"/>
          <w:szCs w:val="20"/>
        </w:rPr>
        <w:t>.2024</w:t>
      </w:r>
      <w:r w:rsidRPr="00C236A5">
        <w:rPr>
          <w:rFonts w:ascii="Arial" w:eastAsia="SimSun" w:hAnsi="Arial"/>
          <w:sz w:val="20"/>
          <w:szCs w:val="20"/>
        </w:rPr>
        <w:t>.</w:t>
      </w:r>
      <w:r w:rsidR="00FF020C">
        <w:rPr>
          <w:rFonts w:ascii="Arial" w:eastAsia="SimSun" w:hAnsi="Arial"/>
          <w:sz w:val="20"/>
          <w:szCs w:val="20"/>
        </w:rPr>
        <w:t>EK</w:t>
      </w:r>
    </w:p>
    <w:p w:rsidR="00F4337D" w:rsidRDefault="00F4337D" w:rsidP="00F4337D">
      <w:pPr>
        <w:pStyle w:val="Standard"/>
        <w:rPr>
          <w:rFonts w:ascii="Arial" w:hAnsi="Arial" w:cs="Arial"/>
          <w:sz w:val="20"/>
          <w:szCs w:val="20"/>
        </w:rPr>
      </w:pPr>
      <w:r w:rsidRPr="00C236A5">
        <w:rPr>
          <w:rFonts w:ascii="Arial" w:hAnsi="Arial" w:cs="Arial"/>
          <w:sz w:val="20"/>
          <w:szCs w:val="20"/>
        </w:rPr>
        <w:t xml:space="preserve">(L.dz. </w:t>
      </w:r>
      <w:r w:rsidR="00020EFC">
        <w:rPr>
          <w:rFonts w:ascii="Arial" w:hAnsi="Arial" w:cs="Arial"/>
          <w:sz w:val="20"/>
          <w:szCs w:val="20"/>
        </w:rPr>
        <w:t>35985</w:t>
      </w:r>
      <w:r w:rsidR="003C16F7">
        <w:rPr>
          <w:rFonts w:ascii="Arial" w:hAnsi="Arial" w:cs="Arial"/>
          <w:sz w:val="20"/>
          <w:szCs w:val="20"/>
        </w:rPr>
        <w:t>/</w:t>
      </w:r>
      <w:r w:rsidR="00E41CD4">
        <w:rPr>
          <w:rFonts w:ascii="Arial" w:hAnsi="Arial" w:cs="Arial"/>
          <w:sz w:val="20"/>
          <w:szCs w:val="20"/>
        </w:rPr>
        <w:t>2024</w:t>
      </w:r>
      <w:r w:rsidRPr="00C236A5">
        <w:rPr>
          <w:rFonts w:ascii="Arial" w:hAnsi="Arial" w:cs="Arial"/>
          <w:sz w:val="20"/>
          <w:szCs w:val="20"/>
        </w:rPr>
        <w:t>)</w:t>
      </w:r>
    </w:p>
    <w:p w:rsidR="00423C04" w:rsidRDefault="00423C04" w:rsidP="00F4337D">
      <w:pPr>
        <w:pStyle w:val="Standard"/>
        <w:rPr>
          <w:rFonts w:ascii="Arial" w:hAnsi="Arial" w:cs="Arial"/>
          <w:sz w:val="20"/>
          <w:szCs w:val="20"/>
        </w:rPr>
      </w:pPr>
    </w:p>
    <w:p w:rsidR="00664094" w:rsidRDefault="00664094" w:rsidP="00F4337D">
      <w:pPr>
        <w:pStyle w:val="Standard"/>
        <w:rPr>
          <w:rFonts w:ascii="Arial" w:hAnsi="Arial" w:cs="Arial"/>
          <w:sz w:val="20"/>
          <w:szCs w:val="20"/>
        </w:rPr>
      </w:pPr>
    </w:p>
    <w:p w:rsidR="00F4337D" w:rsidRPr="00807106" w:rsidRDefault="001F21BB" w:rsidP="00F4337D">
      <w:pPr>
        <w:jc w:val="center"/>
        <w:rPr>
          <w:rFonts w:ascii="Arial" w:hAnsi="Arial"/>
          <w:b/>
        </w:rPr>
      </w:pPr>
      <w:r w:rsidRPr="00F4337D">
        <w:rPr>
          <w:rFonts w:ascii="Arial" w:hAnsi="Arial"/>
          <w:b/>
          <w:sz w:val="22"/>
        </w:rPr>
        <w:t>ZAŚWIADCZENIE</w:t>
      </w:r>
    </w:p>
    <w:p w:rsidR="00F4337D" w:rsidRDefault="00F4337D" w:rsidP="00F4337D">
      <w:pPr>
        <w:jc w:val="both"/>
        <w:rPr>
          <w:rFonts w:ascii="Arial" w:hAnsi="Arial" w:cs="Arial"/>
        </w:rPr>
      </w:pPr>
    </w:p>
    <w:p w:rsidR="005261BE" w:rsidRPr="00C236A5" w:rsidRDefault="005261BE" w:rsidP="00F4337D">
      <w:pPr>
        <w:jc w:val="both"/>
        <w:rPr>
          <w:rFonts w:ascii="Arial" w:hAnsi="Arial" w:cs="Arial"/>
        </w:rPr>
      </w:pPr>
    </w:p>
    <w:p w:rsidR="00F4337D" w:rsidRPr="00C236A5" w:rsidRDefault="00F4337D" w:rsidP="00F4337D">
      <w:pPr>
        <w:ind w:firstLine="708"/>
        <w:jc w:val="both"/>
        <w:rPr>
          <w:rFonts w:ascii="Arial" w:hAnsi="Arial" w:cs="Arial"/>
        </w:rPr>
      </w:pPr>
      <w:r w:rsidRPr="00C236A5">
        <w:rPr>
          <w:rFonts w:ascii="Arial" w:hAnsi="Arial" w:cs="Arial"/>
        </w:rPr>
        <w:t>Na podstawie art. 30 ust. 5aa ustawy z 7 lipca 1994 r. – Prawo budowlane (</w:t>
      </w:r>
      <w:proofErr w:type="spellStart"/>
      <w:r w:rsidR="00FF020C">
        <w:rPr>
          <w:rFonts w:ascii="Arial" w:hAnsi="Arial" w:cs="Arial"/>
        </w:rPr>
        <w:t>t.j</w:t>
      </w:r>
      <w:proofErr w:type="spellEnd"/>
      <w:r w:rsidR="00FF020C">
        <w:rPr>
          <w:rFonts w:ascii="Arial" w:hAnsi="Arial" w:cs="Arial"/>
        </w:rPr>
        <w:t xml:space="preserve">. </w:t>
      </w:r>
      <w:r w:rsidR="00BC28DB">
        <w:rPr>
          <w:rFonts w:ascii="Arial" w:hAnsi="Arial" w:cs="Arial"/>
        </w:rPr>
        <w:t xml:space="preserve">Dz. U. z 2024 </w:t>
      </w:r>
      <w:r w:rsidRPr="00C236A5">
        <w:rPr>
          <w:rFonts w:ascii="Arial" w:hAnsi="Arial" w:cs="Arial"/>
        </w:rPr>
        <w:t xml:space="preserve">r., poz. </w:t>
      </w:r>
      <w:r w:rsidR="00BC28DB">
        <w:rPr>
          <w:rFonts w:ascii="Arial" w:hAnsi="Arial" w:cs="Arial"/>
        </w:rPr>
        <w:t>725</w:t>
      </w:r>
      <w:r w:rsidRPr="00C236A5">
        <w:rPr>
          <w:rFonts w:ascii="Arial" w:hAnsi="Arial" w:cs="Arial"/>
        </w:rPr>
        <w:t xml:space="preserve"> ze zm.),</w:t>
      </w:r>
    </w:p>
    <w:p w:rsidR="00F4337D" w:rsidRPr="0086260B" w:rsidRDefault="00F4337D" w:rsidP="00F4337D">
      <w:pPr>
        <w:ind w:firstLine="708"/>
        <w:jc w:val="both"/>
        <w:rPr>
          <w:rFonts w:ascii="Arial" w:hAnsi="Arial" w:cs="Arial"/>
          <w:sz w:val="18"/>
          <w:szCs w:val="18"/>
        </w:rPr>
      </w:pPr>
    </w:p>
    <w:p w:rsidR="00F4337D" w:rsidRPr="00C236A5" w:rsidRDefault="00F4337D" w:rsidP="00F4337D">
      <w:pPr>
        <w:jc w:val="center"/>
        <w:rPr>
          <w:rFonts w:ascii="Arial" w:hAnsi="Arial" w:cs="Arial"/>
        </w:rPr>
      </w:pPr>
      <w:r w:rsidRPr="00C236A5">
        <w:rPr>
          <w:rFonts w:ascii="Arial" w:hAnsi="Arial" w:cs="Arial"/>
          <w:b/>
        </w:rPr>
        <w:t>zaświadcza się o braku podstaw do wniesienia sprzeciwu</w:t>
      </w:r>
    </w:p>
    <w:p w:rsidR="00F4337D" w:rsidRPr="00C236A5" w:rsidRDefault="00F4337D" w:rsidP="00F4337D">
      <w:pPr>
        <w:jc w:val="both"/>
        <w:rPr>
          <w:rFonts w:ascii="Arial" w:hAnsi="Arial" w:cs="Arial"/>
        </w:rPr>
      </w:pPr>
    </w:p>
    <w:p w:rsidR="000F0F8F" w:rsidRPr="00664094" w:rsidRDefault="00F4337D" w:rsidP="009177F2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 w:rsidRPr="00D34535">
        <w:rPr>
          <w:rFonts w:ascii="Arial" w:hAnsi="Arial" w:cs="Arial"/>
          <w:b/>
          <w:sz w:val="20"/>
          <w:szCs w:val="20"/>
        </w:rPr>
        <w:t>wobec zgłoszenia</w:t>
      </w:r>
      <w:r w:rsidRPr="00C236A5">
        <w:rPr>
          <w:rFonts w:ascii="Arial" w:hAnsi="Arial" w:cs="Arial"/>
          <w:sz w:val="20"/>
          <w:szCs w:val="20"/>
        </w:rPr>
        <w:t> </w:t>
      </w:r>
      <w:r w:rsidR="00FA729D" w:rsidRPr="00D34535">
        <w:rPr>
          <w:rFonts w:ascii="Arial" w:hAnsi="Arial" w:cs="Arial"/>
          <w:b/>
          <w:sz w:val="20"/>
          <w:szCs w:val="20"/>
        </w:rPr>
        <w:t>inwestora</w:t>
      </w:r>
      <w:r w:rsidR="00FA729D">
        <w:rPr>
          <w:rFonts w:ascii="Arial" w:hAnsi="Arial" w:cs="Arial"/>
          <w:sz w:val="20"/>
          <w:szCs w:val="20"/>
        </w:rPr>
        <w:t xml:space="preserve"> – </w:t>
      </w:r>
      <w:r w:rsidR="00FA729D" w:rsidRPr="00D34535">
        <w:rPr>
          <w:rFonts w:ascii="Arial" w:hAnsi="Arial" w:cs="Arial"/>
          <w:b/>
          <w:sz w:val="20"/>
          <w:szCs w:val="20"/>
        </w:rPr>
        <w:t xml:space="preserve">Gminy </w:t>
      </w:r>
      <w:r w:rsidR="00FF020C" w:rsidRPr="00D34535">
        <w:rPr>
          <w:rFonts w:ascii="Arial" w:hAnsi="Arial" w:cs="Arial"/>
          <w:b/>
          <w:sz w:val="20"/>
          <w:szCs w:val="20"/>
        </w:rPr>
        <w:t>Miasta Chełmża</w:t>
      </w:r>
      <w:r w:rsidR="00FA729D">
        <w:rPr>
          <w:rFonts w:ascii="Arial" w:hAnsi="Arial" w:cs="Arial"/>
          <w:sz w:val="20"/>
          <w:szCs w:val="20"/>
        </w:rPr>
        <w:t xml:space="preserve">, reprezentowanej przez </w:t>
      </w:r>
      <w:r w:rsidR="00FF020C">
        <w:rPr>
          <w:rFonts w:ascii="Arial" w:hAnsi="Arial" w:cs="Arial"/>
          <w:sz w:val="20"/>
          <w:szCs w:val="20"/>
        </w:rPr>
        <w:t xml:space="preserve">pełnomocnika P. Pawła </w:t>
      </w:r>
      <w:proofErr w:type="spellStart"/>
      <w:r w:rsidR="00FF020C">
        <w:rPr>
          <w:rFonts w:ascii="Arial" w:hAnsi="Arial" w:cs="Arial"/>
          <w:sz w:val="20"/>
          <w:szCs w:val="20"/>
        </w:rPr>
        <w:t>Pytlasińskiego</w:t>
      </w:r>
      <w:proofErr w:type="spellEnd"/>
      <w:r w:rsidR="00BC28DB">
        <w:rPr>
          <w:rFonts w:ascii="Arial" w:hAnsi="Arial" w:cs="Arial"/>
          <w:sz w:val="20"/>
          <w:szCs w:val="20"/>
        </w:rPr>
        <w:t xml:space="preserve">, </w:t>
      </w:r>
      <w:r w:rsidR="00FA729D">
        <w:rPr>
          <w:rFonts w:ascii="Arial" w:hAnsi="Arial" w:cs="Arial"/>
          <w:sz w:val="20"/>
          <w:szCs w:val="20"/>
        </w:rPr>
        <w:t xml:space="preserve">z dnia </w:t>
      </w:r>
      <w:r w:rsidR="000F0F8F">
        <w:rPr>
          <w:rFonts w:ascii="Arial" w:hAnsi="Arial" w:cs="Arial"/>
          <w:sz w:val="20"/>
          <w:szCs w:val="20"/>
        </w:rPr>
        <w:t>23</w:t>
      </w:r>
      <w:r w:rsidR="00FF020C">
        <w:rPr>
          <w:rFonts w:ascii="Arial" w:hAnsi="Arial" w:cs="Arial"/>
          <w:sz w:val="20"/>
          <w:szCs w:val="20"/>
        </w:rPr>
        <w:t xml:space="preserve"> października </w:t>
      </w:r>
      <w:r w:rsidR="00FA729D">
        <w:rPr>
          <w:rFonts w:ascii="Arial" w:hAnsi="Arial" w:cs="Arial"/>
          <w:sz w:val="20"/>
          <w:szCs w:val="20"/>
        </w:rPr>
        <w:t>2024</w:t>
      </w:r>
      <w:r w:rsidR="00FF020C">
        <w:rPr>
          <w:rFonts w:ascii="Arial" w:hAnsi="Arial" w:cs="Arial"/>
          <w:sz w:val="20"/>
          <w:szCs w:val="20"/>
        </w:rPr>
        <w:t xml:space="preserve"> </w:t>
      </w:r>
      <w:r w:rsidR="00FA729D">
        <w:rPr>
          <w:rFonts w:ascii="Arial" w:hAnsi="Arial" w:cs="Arial"/>
          <w:sz w:val="20"/>
          <w:szCs w:val="20"/>
        </w:rPr>
        <w:t xml:space="preserve">r. (l.dz. </w:t>
      </w:r>
      <w:r w:rsidR="000F0F8F">
        <w:rPr>
          <w:rFonts w:ascii="Arial" w:hAnsi="Arial" w:cs="Arial"/>
          <w:sz w:val="20"/>
          <w:szCs w:val="20"/>
        </w:rPr>
        <w:t>35985</w:t>
      </w:r>
      <w:r w:rsidR="00BC28DB">
        <w:rPr>
          <w:rFonts w:ascii="Arial" w:hAnsi="Arial" w:cs="Arial"/>
          <w:sz w:val="20"/>
          <w:szCs w:val="20"/>
        </w:rPr>
        <w:t>/</w:t>
      </w:r>
      <w:r w:rsidR="00FA729D">
        <w:rPr>
          <w:rFonts w:ascii="Arial" w:hAnsi="Arial" w:cs="Arial"/>
          <w:sz w:val="20"/>
          <w:szCs w:val="20"/>
        </w:rPr>
        <w:t>2024</w:t>
      </w:r>
      <w:r w:rsidR="000F0F8F">
        <w:rPr>
          <w:rFonts w:ascii="Arial" w:hAnsi="Arial" w:cs="Arial"/>
          <w:sz w:val="20"/>
          <w:szCs w:val="20"/>
        </w:rPr>
        <w:t xml:space="preserve">, uzupełnionego w dniu 21 listopada 2024r., </w:t>
      </w:r>
      <w:r w:rsidR="000F0F8F" w:rsidRPr="00664094">
        <w:rPr>
          <w:rFonts w:ascii="Arial" w:hAnsi="Arial" w:cs="Arial"/>
          <w:sz w:val="20"/>
          <w:szCs w:val="20"/>
        </w:rPr>
        <w:t>l.dz. 39545/2024</w:t>
      </w:r>
      <w:r w:rsidR="00FA729D" w:rsidRPr="00664094">
        <w:rPr>
          <w:rFonts w:ascii="Arial" w:hAnsi="Arial" w:cs="Arial"/>
          <w:sz w:val="20"/>
          <w:szCs w:val="20"/>
        </w:rPr>
        <w:t xml:space="preserve">), dotyczącego zamiaru przystąpienia do robót budowlanych polegających na </w:t>
      </w:r>
      <w:r w:rsidR="00FA729D" w:rsidRPr="00664094">
        <w:rPr>
          <w:rFonts w:ascii="Arial" w:hAnsi="Arial" w:cs="Arial"/>
          <w:b/>
          <w:sz w:val="20"/>
          <w:szCs w:val="20"/>
        </w:rPr>
        <w:t>budowie</w:t>
      </w:r>
      <w:r w:rsidR="00FA729D" w:rsidRPr="00664094">
        <w:rPr>
          <w:rFonts w:ascii="Arial" w:hAnsi="Arial" w:cs="Arial"/>
          <w:sz w:val="20"/>
          <w:szCs w:val="20"/>
        </w:rPr>
        <w:t xml:space="preserve"> </w:t>
      </w:r>
      <w:r w:rsidR="000F0F8F" w:rsidRPr="00664094">
        <w:rPr>
          <w:rFonts w:ascii="Arial" w:hAnsi="Arial" w:cs="Arial"/>
          <w:b/>
          <w:sz w:val="20"/>
          <w:szCs w:val="20"/>
        </w:rPr>
        <w:t xml:space="preserve">obiektów małej architektury, linii oświetleniowej parkowej </w:t>
      </w:r>
      <w:r w:rsidR="00664094">
        <w:rPr>
          <w:rFonts w:ascii="Arial" w:hAnsi="Arial" w:cs="Arial"/>
          <w:b/>
          <w:sz w:val="20"/>
          <w:szCs w:val="20"/>
        </w:rPr>
        <w:t>w miejscu publicznym w ramach inwestycji</w:t>
      </w:r>
      <w:r w:rsidR="000F0F8F" w:rsidRPr="00664094">
        <w:rPr>
          <w:rFonts w:ascii="Arial" w:hAnsi="Arial" w:cs="Arial"/>
          <w:b/>
          <w:sz w:val="20"/>
          <w:szCs w:val="20"/>
        </w:rPr>
        <w:t xml:space="preserve"> pn. przebudowa Parku Miejskiego i skweru przy ul. Adama Mickiewicza w Chełmży w ramach zadania: rewitalizacja zieleni miejskiej na terenie Miasta Chełmży, </w:t>
      </w:r>
      <w:r w:rsidR="009177F2" w:rsidRPr="00664094">
        <w:rPr>
          <w:rFonts w:ascii="Arial" w:hAnsi="Arial" w:cs="Arial"/>
          <w:b/>
          <w:sz w:val="20"/>
          <w:szCs w:val="20"/>
        </w:rPr>
        <w:t xml:space="preserve">kompleksowa odnowa przestrzeni miejskiej w obszarze zdegradowanym Chełmży, </w:t>
      </w:r>
      <w:r w:rsidR="000F0F8F" w:rsidRPr="00664094">
        <w:rPr>
          <w:rFonts w:ascii="Arial" w:hAnsi="Arial" w:cs="Arial"/>
          <w:b/>
          <w:sz w:val="20"/>
          <w:szCs w:val="20"/>
        </w:rPr>
        <w:t xml:space="preserve">do realizacji na działkach o nr </w:t>
      </w:r>
      <w:proofErr w:type="spellStart"/>
      <w:r w:rsidR="000F0F8F" w:rsidRPr="00664094">
        <w:rPr>
          <w:rFonts w:ascii="Arial" w:hAnsi="Arial" w:cs="Arial"/>
          <w:b/>
          <w:sz w:val="20"/>
          <w:szCs w:val="20"/>
        </w:rPr>
        <w:t>nr</w:t>
      </w:r>
      <w:proofErr w:type="spellEnd"/>
      <w:r w:rsidR="000F0F8F" w:rsidRPr="00664094">
        <w:rPr>
          <w:rFonts w:ascii="Arial" w:hAnsi="Arial" w:cs="Arial"/>
          <w:b/>
          <w:sz w:val="20"/>
          <w:szCs w:val="20"/>
        </w:rPr>
        <w:t xml:space="preserve"> geod. 30, 31/1, 31/2 (obręb 04) oraz na działkach o nr </w:t>
      </w:r>
      <w:proofErr w:type="spellStart"/>
      <w:r w:rsidR="000F0F8F" w:rsidRPr="00664094">
        <w:rPr>
          <w:rFonts w:ascii="Arial" w:hAnsi="Arial" w:cs="Arial"/>
          <w:b/>
          <w:sz w:val="20"/>
          <w:szCs w:val="20"/>
        </w:rPr>
        <w:t>nr</w:t>
      </w:r>
      <w:proofErr w:type="spellEnd"/>
      <w:r w:rsidR="000F0F8F" w:rsidRPr="00664094">
        <w:rPr>
          <w:rFonts w:ascii="Arial" w:hAnsi="Arial" w:cs="Arial"/>
          <w:b/>
          <w:sz w:val="20"/>
          <w:szCs w:val="20"/>
        </w:rPr>
        <w:t xml:space="preserve"> geod. 54/8 i 54/</w:t>
      </w:r>
      <w:r w:rsidR="009177F2" w:rsidRPr="00664094">
        <w:rPr>
          <w:rFonts w:ascii="Arial" w:hAnsi="Arial" w:cs="Arial"/>
          <w:b/>
          <w:sz w:val="20"/>
          <w:szCs w:val="20"/>
        </w:rPr>
        <w:t>2, 54/6 i 54/10</w:t>
      </w:r>
      <w:r w:rsidR="000F0F8F" w:rsidRPr="00664094">
        <w:rPr>
          <w:rFonts w:ascii="Arial" w:hAnsi="Arial" w:cs="Arial"/>
          <w:b/>
          <w:sz w:val="20"/>
          <w:szCs w:val="20"/>
        </w:rPr>
        <w:t xml:space="preserve"> (obręb 03), Miasto Chełmża</w:t>
      </w:r>
      <w:r w:rsidR="009177F2" w:rsidRPr="00664094">
        <w:rPr>
          <w:rFonts w:ascii="Arial" w:hAnsi="Arial" w:cs="Arial"/>
          <w:b/>
          <w:sz w:val="20"/>
          <w:szCs w:val="20"/>
        </w:rPr>
        <w:t>.</w:t>
      </w:r>
    </w:p>
    <w:p w:rsidR="000F0F8F" w:rsidRDefault="000F0F8F" w:rsidP="00F4337D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p w:rsidR="00F4337D" w:rsidRPr="00C236A5" w:rsidRDefault="00F4337D" w:rsidP="009177F2">
      <w:pPr>
        <w:ind w:firstLine="708"/>
        <w:jc w:val="both"/>
        <w:rPr>
          <w:rFonts w:ascii="Arial" w:hAnsi="Arial"/>
        </w:rPr>
      </w:pPr>
      <w:r w:rsidRPr="00C236A5">
        <w:rPr>
          <w:rFonts w:ascii="Arial" w:hAnsi="Arial" w:cs="Arial"/>
        </w:rPr>
        <w:t>Przedmiotowe roboty zgo</w:t>
      </w:r>
      <w:r w:rsidR="007C75D4">
        <w:rPr>
          <w:rFonts w:ascii="Arial" w:hAnsi="Arial" w:cs="Arial"/>
        </w:rPr>
        <w:t>dnie z art. art. 29 ust. 1 pkt.</w:t>
      </w:r>
      <w:r w:rsidR="00262E1F">
        <w:rPr>
          <w:rFonts w:ascii="Arial" w:hAnsi="Arial" w:cs="Arial"/>
        </w:rPr>
        <w:t xml:space="preserve"> </w:t>
      </w:r>
      <w:r w:rsidRPr="00C236A5">
        <w:rPr>
          <w:rFonts w:ascii="Arial" w:hAnsi="Arial" w:cs="Arial"/>
        </w:rPr>
        <w:t>28</w:t>
      </w:r>
      <w:r w:rsidR="00FA22B5">
        <w:rPr>
          <w:rFonts w:ascii="Arial" w:hAnsi="Arial" w:cs="Arial"/>
        </w:rPr>
        <w:t>)</w:t>
      </w:r>
      <w:r w:rsidRPr="00C236A5">
        <w:rPr>
          <w:rFonts w:ascii="Arial" w:hAnsi="Arial" w:cs="Arial"/>
        </w:rPr>
        <w:t xml:space="preserve"> ustawy z 7 lipca 1994 r. – Prawo budowlane, </w:t>
      </w:r>
      <w:r w:rsidRPr="00C236A5">
        <w:rPr>
          <w:rFonts w:ascii="Arial" w:hAnsi="Arial" w:cs="Arial"/>
          <w:b/>
        </w:rPr>
        <w:t xml:space="preserve">nie wymagają wydania pozwolenia na budowę. </w:t>
      </w:r>
      <w:r w:rsidRPr="00C236A5">
        <w:rPr>
          <w:rFonts w:ascii="Arial" w:hAnsi="Arial"/>
        </w:rPr>
        <w:t xml:space="preserve">Dołączone do zgłoszenia dokumenty spełniają wymagania art. 30 ust. </w:t>
      </w:r>
      <w:r w:rsidR="00FB3F19">
        <w:rPr>
          <w:rFonts w:ascii="Arial" w:hAnsi="Arial"/>
        </w:rPr>
        <w:t xml:space="preserve">2 i </w:t>
      </w:r>
      <w:r w:rsidRPr="00C236A5">
        <w:rPr>
          <w:rFonts w:ascii="Arial" w:hAnsi="Arial"/>
        </w:rPr>
        <w:t>2a ustawy.</w:t>
      </w:r>
    </w:p>
    <w:p w:rsidR="00F4337D" w:rsidRPr="0086260B" w:rsidRDefault="00F4337D" w:rsidP="00F4337D">
      <w:pPr>
        <w:ind w:firstLine="708"/>
        <w:jc w:val="both"/>
        <w:rPr>
          <w:rFonts w:ascii="Arial" w:hAnsi="Arial"/>
          <w:sz w:val="16"/>
          <w:szCs w:val="16"/>
        </w:rPr>
      </w:pPr>
    </w:p>
    <w:p w:rsidR="00F4337D" w:rsidRPr="00E26E4B" w:rsidRDefault="00F4337D" w:rsidP="00F4337D">
      <w:pPr>
        <w:ind w:firstLine="708"/>
        <w:jc w:val="both"/>
        <w:rPr>
          <w:rFonts w:ascii="Arial" w:hAnsi="Arial"/>
        </w:rPr>
      </w:pPr>
      <w:r w:rsidRPr="00C236A5">
        <w:rPr>
          <w:rFonts w:ascii="Arial" w:hAnsi="Arial"/>
        </w:rPr>
        <w:t>Wydanie niniejszego zaświadczenia uprawnia inwestora do rozpoczęcia robót budowlanych. W przypadku nierozpoczęcia wykonywania robót budowlanych przed upływem 3 lat od określonego w zgłoszeniu terminu ich rozpoczęcia, rozpoczęcie tych robót może nastąpić po dokonaniu ponownego zgłoszenia.</w:t>
      </w:r>
    </w:p>
    <w:p w:rsidR="00F4337D" w:rsidRPr="0086260B" w:rsidRDefault="00F4337D" w:rsidP="00F4337D">
      <w:pPr>
        <w:ind w:firstLine="708"/>
        <w:jc w:val="both"/>
        <w:rPr>
          <w:rFonts w:ascii="Arial" w:hAnsi="Arial" w:cs="Arial"/>
          <w:sz w:val="18"/>
          <w:szCs w:val="18"/>
        </w:rPr>
      </w:pPr>
    </w:p>
    <w:p w:rsidR="00FB3F19" w:rsidRPr="00AA2EA7" w:rsidRDefault="002326E9" w:rsidP="00FB3F19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AA2EA7">
        <w:rPr>
          <w:rFonts w:ascii="Arial" w:hAnsi="Arial" w:cs="Arial"/>
          <w:sz w:val="18"/>
          <w:szCs w:val="18"/>
        </w:rPr>
        <w:t>Projekt zagospodarowania został sporządzony przez</w:t>
      </w:r>
      <w:r w:rsidR="00822779" w:rsidRPr="00AA2EA7">
        <w:rPr>
          <w:rFonts w:ascii="Arial" w:hAnsi="Arial" w:cs="Arial"/>
          <w:sz w:val="18"/>
          <w:szCs w:val="18"/>
        </w:rPr>
        <w:t xml:space="preserve"> </w:t>
      </w:r>
      <w:r w:rsidR="00822779" w:rsidRPr="00AA2EA7">
        <w:rPr>
          <w:rFonts w:ascii="Arial" w:hAnsi="Arial" w:cs="Arial"/>
          <w:b/>
          <w:sz w:val="18"/>
          <w:szCs w:val="18"/>
        </w:rPr>
        <w:t>pana</w:t>
      </w:r>
      <w:r w:rsidRPr="00AA2EA7">
        <w:rPr>
          <w:rFonts w:ascii="Arial" w:hAnsi="Arial" w:cs="Arial"/>
          <w:sz w:val="18"/>
          <w:szCs w:val="18"/>
        </w:rPr>
        <w:t xml:space="preserve"> </w:t>
      </w:r>
      <w:r w:rsidR="00822779" w:rsidRPr="00AA2EA7">
        <w:rPr>
          <w:rFonts w:ascii="Arial" w:hAnsi="Arial" w:cs="Arial"/>
          <w:b/>
          <w:bCs/>
          <w:sz w:val="18"/>
          <w:szCs w:val="18"/>
        </w:rPr>
        <w:t>mgr. inż.</w:t>
      </w:r>
      <w:r w:rsidR="00FB3F19" w:rsidRPr="00AA2EA7">
        <w:rPr>
          <w:rFonts w:ascii="Arial" w:hAnsi="Arial" w:cs="Arial"/>
          <w:b/>
          <w:bCs/>
          <w:sz w:val="18"/>
          <w:szCs w:val="18"/>
        </w:rPr>
        <w:t xml:space="preserve"> arch. Piotra Szweda</w:t>
      </w:r>
      <w:r w:rsidR="00822779" w:rsidRPr="00AA2EA7">
        <w:rPr>
          <w:rFonts w:ascii="Arial" w:hAnsi="Arial" w:cs="Arial"/>
          <w:b/>
          <w:bCs/>
          <w:sz w:val="18"/>
          <w:szCs w:val="18"/>
        </w:rPr>
        <w:t>,</w:t>
      </w:r>
      <w:r w:rsidR="00822779" w:rsidRPr="00AA2EA7">
        <w:rPr>
          <w:rFonts w:ascii="Arial" w:hAnsi="Arial" w:cs="Arial"/>
          <w:bCs/>
          <w:sz w:val="18"/>
          <w:szCs w:val="18"/>
        </w:rPr>
        <w:t xml:space="preserve"> posiadającego uprawnienia budowlane do projektowania</w:t>
      </w:r>
      <w:r w:rsidR="00FB3F19" w:rsidRPr="00AA2EA7">
        <w:rPr>
          <w:rFonts w:ascii="Arial" w:hAnsi="Arial" w:cs="Arial"/>
          <w:bCs/>
          <w:sz w:val="18"/>
          <w:szCs w:val="18"/>
        </w:rPr>
        <w:t xml:space="preserve"> bez ograniczeń</w:t>
      </w:r>
      <w:r w:rsidR="00822779" w:rsidRPr="00AA2EA7">
        <w:rPr>
          <w:rFonts w:ascii="Arial" w:hAnsi="Arial" w:cs="Arial"/>
          <w:bCs/>
          <w:sz w:val="18"/>
          <w:szCs w:val="18"/>
        </w:rPr>
        <w:t xml:space="preserve"> w specjalności architektonicznej (</w:t>
      </w:r>
      <w:proofErr w:type="spellStart"/>
      <w:r w:rsidR="00822779" w:rsidRPr="00AA2EA7">
        <w:rPr>
          <w:rFonts w:ascii="Arial" w:hAnsi="Arial" w:cs="Arial"/>
          <w:bCs/>
          <w:sz w:val="18"/>
          <w:szCs w:val="18"/>
        </w:rPr>
        <w:t>upr</w:t>
      </w:r>
      <w:proofErr w:type="spellEnd"/>
      <w:r w:rsidR="00822779" w:rsidRPr="00AA2EA7">
        <w:rPr>
          <w:rFonts w:ascii="Arial" w:hAnsi="Arial" w:cs="Arial"/>
          <w:bCs/>
          <w:sz w:val="18"/>
          <w:szCs w:val="18"/>
        </w:rPr>
        <w:t xml:space="preserve">. bud. nr </w:t>
      </w:r>
      <w:r w:rsidR="00FB3F19" w:rsidRPr="00AA2EA7">
        <w:rPr>
          <w:rFonts w:ascii="Arial" w:hAnsi="Arial" w:cs="Arial"/>
          <w:bCs/>
          <w:sz w:val="18"/>
          <w:szCs w:val="18"/>
        </w:rPr>
        <w:t>MA/028/10</w:t>
      </w:r>
      <w:r w:rsidR="00822779" w:rsidRPr="00AA2EA7">
        <w:rPr>
          <w:rFonts w:ascii="Arial" w:hAnsi="Arial" w:cs="Arial"/>
          <w:bCs/>
          <w:sz w:val="18"/>
          <w:szCs w:val="18"/>
        </w:rPr>
        <w:t xml:space="preserve">), członka </w:t>
      </w:r>
      <w:r w:rsidR="00FB3F19" w:rsidRPr="00AA2EA7">
        <w:rPr>
          <w:rFonts w:ascii="Arial" w:hAnsi="Arial" w:cs="Arial"/>
          <w:bCs/>
          <w:sz w:val="18"/>
          <w:szCs w:val="18"/>
        </w:rPr>
        <w:t>Mazowieckiej Okręgowej Izby Architektów RP</w:t>
      </w:r>
      <w:r w:rsidR="00822779" w:rsidRPr="00AA2EA7">
        <w:rPr>
          <w:rFonts w:ascii="Arial" w:hAnsi="Arial" w:cs="Arial"/>
          <w:bCs/>
          <w:sz w:val="18"/>
          <w:szCs w:val="18"/>
        </w:rPr>
        <w:t xml:space="preserve"> (nr ewidencyjny </w:t>
      </w:r>
      <w:r w:rsidR="00FB3F19" w:rsidRPr="00AA2EA7">
        <w:rPr>
          <w:rFonts w:ascii="Arial" w:hAnsi="Arial" w:cs="Arial"/>
          <w:bCs/>
          <w:sz w:val="18"/>
          <w:szCs w:val="18"/>
        </w:rPr>
        <w:t>MA-2294</w:t>
      </w:r>
      <w:r w:rsidR="00822779" w:rsidRPr="00AA2EA7">
        <w:rPr>
          <w:rFonts w:ascii="Arial" w:hAnsi="Arial" w:cs="Arial"/>
          <w:bCs/>
          <w:sz w:val="18"/>
          <w:szCs w:val="18"/>
        </w:rPr>
        <w:t>)</w:t>
      </w:r>
      <w:r w:rsidR="00FB3F19" w:rsidRPr="00AA2EA7">
        <w:rPr>
          <w:rFonts w:ascii="Arial" w:hAnsi="Arial" w:cs="Arial"/>
          <w:sz w:val="18"/>
          <w:szCs w:val="18"/>
        </w:rPr>
        <w:t xml:space="preserve">, oraz przez </w:t>
      </w:r>
      <w:r w:rsidR="00FB3F19" w:rsidRPr="00AA2EA7">
        <w:rPr>
          <w:rFonts w:ascii="Arial" w:hAnsi="Arial" w:cs="Arial"/>
          <w:b/>
          <w:sz w:val="18"/>
          <w:szCs w:val="18"/>
        </w:rPr>
        <w:t>pana</w:t>
      </w:r>
      <w:r w:rsidR="00FB3F19" w:rsidRPr="00AA2EA7">
        <w:rPr>
          <w:rFonts w:ascii="Arial" w:hAnsi="Arial" w:cs="Arial"/>
          <w:sz w:val="18"/>
          <w:szCs w:val="18"/>
        </w:rPr>
        <w:t xml:space="preserve"> </w:t>
      </w:r>
      <w:r w:rsidR="00FB3F19" w:rsidRPr="00AA2EA7">
        <w:rPr>
          <w:rFonts w:ascii="Arial" w:hAnsi="Arial" w:cs="Arial"/>
          <w:b/>
          <w:bCs/>
          <w:sz w:val="18"/>
          <w:szCs w:val="18"/>
        </w:rPr>
        <w:t xml:space="preserve">mgr. inż. Macieja </w:t>
      </w:r>
      <w:proofErr w:type="spellStart"/>
      <w:r w:rsidR="00FB3F19" w:rsidRPr="00AA2EA7">
        <w:rPr>
          <w:rFonts w:ascii="Arial" w:hAnsi="Arial" w:cs="Arial"/>
          <w:b/>
          <w:bCs/>
          <w:sz w:val="18"/>
          <w:szCs w:val="18"/>
        </w:rPr>
        <w:t>Juniewicza</w:t>
      </w:r>
      <w:proofErr w:type="spellEnd"/>
      <w:r w:rsidR="00FB3F19" w:rsidRPr="00AA2EA7">
        <w:rPr>
          <w:rFonts w:ascii="Arial" w:hAnsi="Arial" w:cs="Arial"/>
          <w:b/>
          <w:bCs/>
          <w:sz w:val="18"/>
          <w:szCs w:val="18"/>
        </w:rPr>
        <w:t>,</w:t>
      </w:r>
      <w:r w:rsidR="00FB3F19" w:rsidRPr="00AA2EA7">
        <w:rPr>
          <w:rFonts w:ascii="Arial" w:hAnsi="Arial" w:cs="Arial"/>
          <w:bCs/>
          <w:sz w:val="18"/>
          <w:szCs w:val="18"/>
        </w:rPr>
        <w:t xml:space="preserve"> posiadającego uprawnienia budowlane do projektowania bez ograniczeń w specjalności instalacyjnej w zakresie sieci, instalacji i urządzeń elektrycznych i elektroenergetycznych (</w:t>
      </w:r>
      <w:proofErr w:type="spellStart"/>
      <w:r w:rsidR="00FB3F19" w:rsidRPr="00AA2EA7">
        <w:rPr>
          <w:rFonts w:ascii="Arial" w:hAnsi="Arial" w:cs="Arial"/>
          <w:bCs/>
          <w:sz w:val="18"/>
          <w:szCs w:val="18"/>
        </w:rPr>
        <w:t>upr</w:t>
      </w:r>
      <w:proofErr w:type="spellEnd"/>
      <w:r w:rsidR="00FB3F19" w:rsidRPr="00AA2EA7">
        <w:rPr>
          <w:rFonts w:ascii="Arial" w:hAnsi="Arial" w:cs="Arial"/>
          <w:bCs/>
          <w:sz w:val="18"/>
          <w:szCs w:val="18"/>
        </w:rPr>
        <w:t>. bud. nr PDL/0131/POOE/08), członka Mazowieckiej Okręgowej Izby Inżynierów Budownictwa (nr ewidencyjny MAZ/IE/0171/11)</w:t>
      </w:r>
      <w:r w:rsidR="00FB3F19" w:rsidRPr="00AA2EA7">
        <w:rPr>
          <w:rFonts w:ascii="Arial" w:hAnsi="Arial" w:cs="Arial"/>
          <w:sz w:val="18"/>
          <w:szCs w:val="18"/>
        </w:rPr>
        <w:t>.</w:t>
      </w:r>
    </w:p>
    <w:p w:rsidR="00F4337D" w:rsidRPr="0086260B" w:rsidRDefault="00F4337D" w:rsidP="00FA22B5">
      <w:pPr>
        <w:jc w:val="both"/>
        <w:rPr>
          <w:rFonts w:ascii="Arial" w:hAnsi="Arial"/>
          <w:sz w:val="18"/>
          <w:szCs w:val="18"/>
        </w:rPr>
      </w:pPr>
    </w:p>
    <w:p w:rsidR="00F4337D" w:rsidRPr="00D34535" w:rsidRDefault="00F4337D" w:rsidP="00D34535">
      <w:pPr>
        <w:jc w:val="both"/>
        <w:rPr>
          <w:rFonts w:ascii="Arial" w:hAnsi="Arial"/>
          <w:sz w:val="18"/>
          <w:szCs w:val="18"/>
        </w:rPr>
      </w:pPr>
      <w:r w:rsidRPr="00D34535">
        <w:rPr>
          <w:rFonts w:ascii="Arial" w:hAnsi="Arial"/>
          <w:sz w:val="18"/>
          <w:szCs w:val="18"/>
        </w:rPr>
        <w:t xml:space="preserve">Jednocześnie informuje się inwestora o tym, że zgodnie z przepisami Prawa budowlanego </w:t>
      </w:r>
      <w:r w:rsidR="00FA22B5" w:rsidRPr="00D34535">
        <w:rPr>
          <w:rFonts w:ascii="Arial" w:hAnsi="Arial"/>
          <w:sz w:val="18"/>
          <w:szCs w:val="18"/>
        </w:rPr>
        <w:t>po</w:t>
      </w:r>
      <w:r w:rsidRPr="00D34535">
        <w:rPr>
          <w:rFonts w:ascii="Arial" w:hAnsi="Arial"/>
          <w:sz w:val="18"/>
          <w:szCs w:val="18"/>
        </w:rPr>
        <w:t>winien:</w:t>
      </w:r>
    </w:p>
    <w:p w:rsidR="00FB3F19" w:rsidRPr="00D34535" w:rsidRDefault="00FB3F19" w:rsidP="00F4337D">
      <w:pPr>
        <w:numPr>
          <w:ilvl w:val="0"/>
          <w:numId w:val="1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D34535">
        <w:rPr>
          <w:rFonts w:ascii="Arial" w:hAnsi="Arial" w:cs="Arial"/>
          <w:sz w:val="18"/>
          <w:szCs w:val="18"/>
        </w:rPr>
        <w:t>prowadzić roboty w oparciu o decyzję Kujawsko-Pomorskiego Wojewódzkiego Konserwatora Zabytków znak WUOZ.T.ZAR.5143.1</w:t>
      </w:r>
      <w:r w:rsidR="009177F2">
        <w:rPr>
          <w:rFonts w:ascii="Arial" w:hAnsi="Arial" w:cs="Arial"/>
          <w:sz w:val="18"/>
          <w:szCs w:val="18"/>
        </w:rPr>
        <w:t>32</w:t>
      </w:r>
      <w:r w:rsidRPr="00D34535">
        <w:rPr>
          <w:rFonts w:ascii="Arial" w:hAnsi="Arial" w:cs="Arial"/>
          <w:sz w:val="18"/>
          <w:szCs w:val="18"/>
        </w:rPr>
        <w:t xml:space="preserve">.2024.WS </w:t>
      </w:r>
      <w:r w:rsidR="00D34535">
        <w:rPr>
          <w:rFonts w:ascii="Arial" w:hAnsi="Arial" w:cs="Arial"/>
          <w:sz w:val="18"/>
          <w:szCs w:val="18"/>
        </w:rPr>
        <w:t>Nr ZAR.</w:t>
      </w:r>
      <w:r w:rsidR="009177F2">
        <w:rPr>
          <w:rFonts w:ascii="Arial" w:hAnsi="Arial" w:cs="Arial"/>
          <w:sz w:val="18"/>
          <w:szCs w:val="18"/>
        </w:rPr>
        <w:t>279</w:t>
      </w:r>
      <w:r w:rsidR="00D34535">
        <w:rPr>
          <w:rFonts w:ascii="Arial" w:hAnsi="Arial" w:cs="Arial"/>
          <w:sz w:val="18"/>
          <w:szCs w:val="18"/>
        </w:rPr>
        <w:t xml:space="preserve">.2024 </w:t>
      </w:r>
      <w:r w:rsidRPr="00D34535">
        <w:rPr>
          <w:rFonts w:ascii="Arial" w:hAnsi="Arial" w:cs="Arial"/>
          <w:sz w:val="18"/>
          <w:szCs w:val="18"/>
        </w:rPr>
        <w:t xml:space="preserve">z dnia </w:t>
      </w:r>
      <w:r w:rsidR="009177F2">
        <w:rPr>
          <w:rFonts w:ascii="Arial" w:hAnsi="Arial" w:cs="Arial"/>
          <w:sz w:val="18"/>
          <w:szCs w:val="18"/>
        </w:rPr>
        <w:t>4 listopada</w:t>
      </w:r>
      <w:r w:rsidRPr="00D34535">
        <w:rPr>
          <w:rFonts w:ascii="Arial" w:hAnsi="Arial" w:cs="Arial"/>
          <w:sz w:val="18"/>
          <w:szCs w:val="18"/>
        </w:rPr>
        <w:t xml:space="preserve"> 2024 r.</w:t>
      </w:r>
      <w:r w:rsidR="009177F2">
        <w:rPr>
          <w:rFonts w:ascii="Arial" w:hAnsi="Arial" w:cs="Arial"/>
          <w:sz w:val="18"/>
          <w:szCs w:val="18"/>
        </w:rPr>
        <w:t>,</w:t>
      </w:r>
    </w:p>
    <w:p w:rsidR="00F4337D" w:rsidRPr="00D34535" w:rsidRDefault="00F4337D" w:rsidP="00F4337D">
      <w:pPr>
        <w:numPr>
          <w:ilvl w:val="0"/>
          <w:numId w:val="1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D34535">
        <w:rPr>
          <w:rFonts w:ascii="Arial" w:hAnsi="Arial" w:cs="Arial"/>
          <w:sz w:val="18"/>
          <w:szCs w:val="18"/>
        </w:rPr>
        <w:t>prowadzić roboty zgodnie z przepisami, w tym techniczno-budowlanymi, oraz przepisami bezpieczeństwa i higieny pracy,</w:t>
      </w:r>
    </w:p>
    <w:p w:rsidR="00F4337D" w:rsidRPr="00D34535" w:rsidRDefault="00F4337D" w:rsidP="00F4337D">
      <w:pPr>
        <w:numPr>
          <w:ilvl w:val="0"/>
          <w:numId w:val="13"/>
        </w:numPr>
        <w:contextualSpacing/>
        <w:jc w:val="both"/>
        <w:rPr>
          <w:rFonts w:ascii="Arial" w:hAnsi="Arial"/>
          <w:sz w:val="18"/>
          <w:szCs w:val="18"/>
        </w:rPr>
      </w:pPr>
      <w:r w:rsidRPr="00D34535">
        <w:rPr>
          <w:rFonts w:ascii="Arial" w:hAnsi="Arial"/>
          <w:sz w:val="18"/>
          <w:szCs w:val="18"/>
        </w:rPr>
        <w:t xml:space="preserve">prowadzić inwestycję zgodnie z załączonym  projektem, przy zachowaniu warunków nałożonych przez instytucje uzgadniające w tym oraz władających nieruchomościami przez które przebiega inwestycja, </w:t>
      </w:r>
    </w:p>
    <w:p w:rsidR="00F4337D" w:rsidRPr="00D34535" w:rsidRDefault="00F4337D" w:rsidP="00F4337D">
      <w:pPr>
        <w:numPr>
          <w:ilvl w:val="0"/>
          <w:numId w:val="1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D34535">
        <w:rPr>
          <w:rFonts w:ascii="Arial" w:hAnsi="Arial" w:cs="Arial"/>
          <w:sz w:val="18"/>
          <w:szCs w:val="18"/>
        </w:rPr>
        <w:t>usuwać wszelkie kolizje napotkane podczas prowadzenia robót budowlanych we własnym zakresie i na swój koszt,</w:t>
      </w:r>
    </w:p>
    <w:p w:rsidR="00F4337D" w:rsidRPr="00D34535" w:rsidRDefault="00F4337D" w:rsidP="00F4337D">
      <w:pPr>
        <w:numPr>
          <w:ilvl w:val="0"/>
          <w:numId w:val="1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D34535">
        <w:rPr>
          <w:rFonts w:ascii="Arial" w:hAnsi="Arial" w:cs="Arial"/>
          <w:sz w:val="18"/>
          <w:szCs w:val="18"/>
        </w:rPr>
        <w:t>uwzględnić i zabezpieczyć uzasadniony interesów osób trzecich,</w:t>
      </w:r>
    </w:p>
    <w:p w:rsidR="00F4337D" w:rsidRPr="00D34535" w:rsidRDefault="00F4337D" w:rsidP="00F4337D">
      <w:pPr>
        <w:numPr>
          <w:ilvl w:val="0"/>
          <w:numId w:val="1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D34535">
        <w:rPr>
          <w:rFonts w:ascii="Arial" w:hAnsi="Arial" w:cs="Arial"/>
          <w:sz w:val="18"/>
          <w:szCs w:val="18"/>
        </w:rPr>
        <w:t>po zakończeniu prac uporządkować teren.</w:t>
      </w:r>
    </w:p>
    <w:p w:rsidR="00F4337D" w:rsidRDefault="00F4337D" w:rsidP="00F4337D">
      <w:pPr>
        <w:jc w:val="both"/>
        <w:rPr>
          <w:rFonts w:ascii="Arial" w:hAnsi="Arial"/>
          <w:b/>
          <w:u w:val="single"/>
        </w:rPr>
      </w:pPr>
    </w:p>
    <w:p w:rsidR="00FB3F19" w:rsidRPr="00D6202E" w:rsidRDefault="00FB3F19" w:rsidP="00FB3F19">
      <w:pPr>
        <w:ind w:left="2124" w:firstLine="708"/>
        <w:jc w:val="center"/>
        <w:rPr>
          <w:rFonts w:ascii="Arial" w:hAnsi="Arial" w:cs="Arial"/>
          <w:b/>
        </w:rPr>
      </w:pPr>
      <w:r w:rsidRPr="00D6202E">
        <w:rPr>
          <w:rFonts w:ascii="Arial" w:hAnsi="Arial" w:cs="Arial"/>
          <w:b/>
        </w:rPr>
        <w:t>Z up. Starosty</w:t>
      </w:r>
    </w:p>
    <w:p w:rsidR="00FB3F19" w:rsidRPr="00D6202E" w:rsidRDefault="00FB3F19" w:rsidP="00FB3F19">
      <w:pPr>
        <w:jc w:val="center"/>
        <w:rPr>
          <w:rFonts w:ascii="Arial" w:hAnsi="Arial" w:cs="Arial"/>
          <w:b/>
          <w:i/>
        </w:rPr>
      </w:pPr>
      <w:r w:rsidRPr="00D6202E">
        <w:rPr>
          <w:rFonts w:ascii="Arial" w:hAnsi="Arial" w:cs="Arial"/>
          <w:b/>
          <w:i/>
        </w:rPr>
        <w:t xml:space="preserve">                                                Krzysztof </w:t>
      </w:r>
      <w:proofErr w:type="spellStart"/>
      <w:r w:rsidRPr="00D6202E">
        <w:rPr>
          <w:rFonts w:ascii="Arial" w:hAnsi="Arial" w:cs="Arial"/>
          <w:b/>
          <w:i/>
        </w:rPr>
        <w:t>Melkowski</w:t>
      </w:r>
      <w:proofErr w:type="spellEnd"/>
    </w:p>
    <w:p w:rsidR="00FB3F19" w:rsidRPr="00D6202E" w:rsidRDefault="00FB3F19" w:rsidP="00FB3F19">
      <w:pPr>
        <w:jc w:val="center"/>
        <w:rPr>
          <w:rFonts w:ascii="Arial" w:hAnsi="Arial" w:cs="Arial"/>
          <w:b/>
        </w:rPr>
      </w:pPr>
      <w:r w:rsidRPr="00D6202E">
        <w:rPr>
          <w:rFonts w:ascii="Arial" w:hAnsi="Arial" w:cs="Arial"/>
          <w:b/>
        </w:rPr>
        <w:t xml:space="preserve">                                                Naczelnik</w:t>
      </w:r>
    </w:p>
    <w:p w:rsidR="00FB3F19" w:rsidRPr="00D6202E" w:rsidRDefault="00FB3F19" w:rsidP="00FB3F19">
      <w:pPr>
        <w:jc w:val="center"/>
        <w:rPr>
          <w:rFonts w:ascii="Arial" w:hAnsi="Arial" w:cs="Arial"/>
          <w:b/>
        </w:rPr>
      </w:pPr>
      <w:r w:rsidRPr="00D6202E">
        <w:rPr>
          <w:rFonts w:ascii="Arial" w:hAnsi="Arial" w:cs="Arial"/>
          <w:b/>
        </w:rPr>
        <w:t xml:space="preserve">                                                     Wydziału Architektury i Budownictwa</w:t>
      </w:r>
    </w:p>
    <w:p w:rsidR="00FB3F19" w:rsidRDefault="00FB3F19" w:rsidP="00FB3F19">
      <w:pPr>
        <w:jc w:val="both"/>
        <w:rPr>
          <w:rFonts w:ascii="Arial" w:hAnsi="Arial"/>
          <w:b/>
          <w:u w:val="single"/>
        </w:rPr>
      </w:pPr>
    </w:p>
    <w:p w:rsidR="00FA22B5" w:rsidRPr="00FE0EB1" w:rsidRDefault="00F4337D" w:rsidP="00F4337D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E0EB1">
        <w:rPr>
          <w:rFonts w:ascii="Arial" w:hAnsi="Arial" w:cs="Arial"/>
          <w:b/>
          <w:sz w:val="18"/>
          <w:szCs w:val="18"/>
          <w:u w:val="single"/>
        </w:rPr>
        <w:t>Załączniki:</w:t>
      </w:r>
    </w:p>
    <w:p w:rsidR="00F4337D" w:rsidRPr="00FE0EB1" w:rsidRDefault="00F4337D" w:rsidP="00F4337D">
      <w:pPr>
        <w:pStyle w:val="Tekstpodstawowy"/>
        <w:numPr>
          <w:ilvl w:val="0"/>
          <w:numId w:val="17"/>
        </w:numPr>
        <w:spacing w:after="0"/>
        <w:contextualSpacing/>
        <w:jc w:val="both"/>
        <w:rPr>
          <w:rFonts w:ascii="Arial" w:hAnsi="Arial" w:cs="Arial"/>
          <w:sz w:val="18"/>
          <w:szCs w:val="18"/>
        </w:rPr>
      </w:pPr>
      <w:r w:rsidRPr="00FE0EB1">
        <w:rPr>
          <w:rFonts w:ascii="Arial" w:hAnsi="Arial" w:cs="Arial"/>
          <w:sz w:val="18"/>
          <w:szCs w:val="18"/>
        </w:rPr>
        <w:t>Projekt zagospodarowania terenu</w:t>
      </w:r>
    </w:p>
    <w:p w:rsidR="006B48C8" w:rsidRPr="00FE0EB1" w:rsidRDefault="006B48C8" w:rsidP="00F4337D">
      <w:pPr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:rsidR="00F4337D" w:rsidRPr="00FE0EB1" w:rsidRDefault="00F4337D" w:rsidP="00F4337D">
      <w:pPr>
        <w:jc w:val="both"/>
        <w:rPr>
          <w:rFonts w:ascii="Arial" w:hAnsi="Arial" w:cs="Arial"/>
          <w:sz w:val="18"/>
          <w:szCs w:val="18"/>
        </w:rPr>
      </w:pPr>
      <w:r w:rsidRPr="00FE0EB1">
        <w:rPr>
          <w:rFonts w:ascii="Arial" w:hAnsi="Arial" w:cs="Arial"/>
          <w:b/>
          <w:bCs/>
          <w:sz w:val="18"/>
          <w:szCs w:val="18"/>
          <w:u w:val="single"/>
        </w:rPr>
        <w:t>Otrzymują:</w:t>
      </w:r>
    </w:p>
    <w:p w:rsidR="00FE0EB1" w:rsidRPr="00FE0EB1" w:rsidRDefault="00FE0EB1" w:rsidP="00F4337D">
      <w:pPr>
        <w:pStyle w:val="Akapitzlist"/>
        <w:numPr>
          <w:ilvl w:val="0"/>
          <w:numId w:val="18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E0EB1">
        <w:rPr>
          <w:rFonts w:ascii="Arial" w:hAnsi="Arial" w:cs="Arial"/>
          <w:sz w:val="18"/>
          <w:szCs w:val="18"/>
        </w:rPr>
        <w:t xml:space="preserve">Gmina </w:t>
      </w:r>
      <w:r w:rsidR="00FB3F19">
        <w:rPr>
          <w:rFonts w:ascii="Arial" w:hAnsi="Arial" w:cs="Arial"/>
          <w:sz w:val="18"/>
          <w:szCs w:val="18"/>
        </w:rPr>
        <w:t>Miasta</w:t>
      </w:r>
      <w:r w:rsidR="00D34535">
        <w:rPr>
          <w:rFonts w:ascii="Arial" w:hAnsi="Arial" w:cs="Arial"/>
          <w:sz w:val="18"/>
          <w:szCs w:val="18"/>
        </w:rPr>
        <w:t xml:space="preserve"> Chełmża  ul. Hallera 2, 87-140 Chełmża</w:t>
      </w:r>
    </w:p>
    <w:p w:rsidR="006B48C8" w:rsidRPr="00FE0EB1" w:rsidRDefault="00D34535" w:rsidP="00FE0EB1">
      <w:pPr>
        <w:pStyle w:val="Akapitzlist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pełnomocnik: P. Paweł </w:t>
      </w:r>
      <w:proofErr w:type="spellStart"/>
      <w:r>
        <w:rPr>
          <w:rFonts w:ascii="Arial" w:hAnsi="Arial" w:cs="Arial"/>
          <w:sz w:val="18"/>
          <w:szCs w:val="18"/>
        </w:rPr>
        <w:t>Pytlasiński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="00F4337D" w:rsidRPr="00FE0EB1">
        <w:rPr>
          <w:rFonts w:ascii="Arial" w:hAnsi="Arial" w:cs="Arial"/>
          <w:sz w:val="18"/>
          <w:szCs w:val="18"/>
        </w:rPr>
        <w:t>(+ zał. nr 1-1 egz.</w:t>
      </w:r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ePuap</w:t>
      </w:r>
      <w:proofErr w:type="spellEnd"/>
      <w:r w:rsidR="00F4337D" w:rsidRPr="00FE0EB1">
        <w:rPr>
          <w:rFonts w:ascii="Arial" w:hAnsi="Arial" w:cs="Arial"/>
          <w:sz w:val="18"/>
          <w:szCs w:val="18"/>
        </w:rPr>
        <w:t>)</w:t>
      </w:r>
    </w:p>
    <w:p w:rsidR="00F4337D" w:rsidRPr="00FE0EB1" w:rsidRDefault="00F4337D" w:rsidP="00F4337D">
      <w:pPr>
        <w:rPr>
          <w:rFonts w:ascii="Arial" w:hAnsi="Arial" w:cs="Arial"/>
          <w:b/>
          <w:sz w:val="18"/>
          <w:szCs w:val="18"/>
          <w:u w:val="single"/>
        </w:rPr>
      </w:pPr>
      <w:r w:rsidRPr="00FE0EB1">
        <w:rPr>
          <w:rFonts w:ascii="Arial" w:hAnsi="Arial" w:cs="Arial"/>
          <w:b/>
          <w:sz w:val="18"/>
          <w:szCs w:val="18"/>
          <w:u w:val="single"/>
        </w:rPr>
        <w:t>Do wiadomości:</w:t>
      </w:r>
    </w:p>
    <w:p w:rsidR="005261BE" w:rsidRDefault="005261BE" w:rsidP="00FE0EB1">
      <w:pPr>
        <w:pStyle w:val="Akapitzlist"/>
        <w:numPr>
          <w:ilvl w:val="0"/>
          <w:numId w:val="18"/>
        </w:num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Burmistrz Miasta Chełmża (</w:t>
      </w:r>
      <w:proofErr w:type="spellStart"/>
      <w:r>
        <w:rPr>
          <w:rFonts w:ascii="Arial" w:hAnsi="Arial" w:cs="Arial"/>
          <w:sz w:val="18"/>
          <w:szCs w:val="18"/>
        </w:rPr>
        <w:t>ePuap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:rsidR="00F4337D" w:rsidRDefault="001B00DB" w:rsidP="00FE0EB1">
      <w:pPr>
        <w:pStyle w:val="Akapitzlist"/>
        <w:numPr>
          <w:ilvl w:val="0"/>
          <w:numId w:val="18"/>
        </w:numPr>
        <w:contextualSpacing/>
        <w:rPr>
          <w:rFonts w:ascii="Arial" w:hAnsi="Arial" w:cs="Arial"/>
          <w:sz w:val="18"/>
          <w:szCs w:val="18"/>
        </w:rPr>
      </w:pPr>
      <w:r w:rsidRPr="00FE0EB1">
        <w:rPr>
          <w:rFonts w:ascii="Arial" w:hAnsi="Arial" w:cs="Arial"/>
          <w:sz w:val="18"/>
          <w:szCs w:val="18"/>
        </w:rPr>
        <w:t>PINB w Toruniu</w:t>
      </w:r>
      <w:r w:rsidR="00F4337D" w:rsidRPr="00FE0EB1">
        <w:rPr>
          <w:rFonts w:ascii="Arial" w:hAnsi="Arial" w:cs="Arial"/>
          <w:sz w:val="18"/>
          <w:szCs w:val="18"/>
        </w:rPr>
        <w:t xml:space="preserve"> (+ zał. nr 1-1 egz</w:t>
      </w:r>
      <w:r w:rsidR="00FE0EB1" w:rsidRPr="00FE0EB1">
        <w:rPr>
          <w:rFonts w:ascii="Arial" w:hAnsi="Arial" w:cs="Arial"/>
          <w:sz w:val="18"/>
          <w:szCs w:val="18"/>
        </w:rPr>
        <w:t>.</w:t>
      </w:r>
      <w:r w:rsidR="00D34535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D34535">
        <w:rPr>
          <w:rFonts w:ascii="Arial" w:hAnsi="Arial" w:cs="Arial"/>
          <w:sz w:val="18"/>
          <w:szCs w:val="18"/>
        </w:rPr>
        <w:t>ePuap</w:t>
      </w:r>
      <w:proofErr w:type="spellEnd"/>
      <w:r w:rsidR="00FE0EB1" w:rsidRPr="00FE0EB1">
        <w:rPr>
          <w:rFonts w:ascii="Arial" w:hAnsi="Arial" w:cs="Arial"/>
          <w:sz w:val="18"/>
          <w:szCs w:val="18"/>
        </w:rPr>
        <w:t>)</w:t>
      </w:r>
      <w:r w:rsidR="00A8329A">
        <w:rPr>
          <w:rFonts w:ascii="Arial" w:hAnsi="Arial" w:cs="Arial"/>
          <w:sz w:val="18"/>
          <w:szCs w:val="18"/>
        </w:rPr>
        <w:t xml:space="preserve"> </w:t>
      </w:r>
    </w:p>
    <w:p w:rsidR="00D34535" w:rsidRPr="00FE0EB1" w:rsidRDefault="00D34535" w:rsidP="00FE0EB1">
      <w:pPr>
        <w:pStyle w:val="Akapitzlist"/>
        <w:numPr>
          <w:ilvl w:val="0"/>
          <w:numId w:val="18"/>
        </w:num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WUOZ w Toruniu (</w:t>
      </w:r>
      <w:proofErr w:type="spellStart"/>
      <w:r>
        <w:rPr>
          <w:rFonts w:ascii="Arial" w:hAnsi="Arial" w:cs="Arial"/>
          <w:sz w:val="18"/>
          <w:szCs w:val="18"/>
        </w:rPr>
        <w:t>ePuap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:rsidR="00F4337D" w:rsidRPr="00FE0EB1" w:rsidRDefault="00C64FE8" w:rsidP="00FE0EB1">
      <w:pPr>
        <w:pStyle w:val="Akapitzlist"/>
        <w:numPr>
          <w:ilvl w:val="0"/>
          <w:numId w:val="18"/>
        </w:numPr>
        <w:contextualSpacing/>
        <w:rPr>
          <w:rFonts w:ascii="Arial" w:hAnsi="Arial" w:cs="Arial"/>
          <w:sz w:val="18"/>
          <w:szCs w:val="18"/>
        </w:rPr>
      </w:pPr>
      <w:r w:rsidRPr="00FE0EB1">
        <w:rPr>
          <w:rFonts w:ascii="Arial" w:hAnsi="Arial" w:cs="Arial"/>
          <w:sz w:val="18"/>
          <w:szCs w:val="18"/>
        </w:rPr>
        <w:t>a/a</w:t>
      </w:r>
      <w:r w:rsidR="00D34535">
        <w:rPr>
          <w:rFonts w:ascii="Arial" w:hAnsi="Arial" w:cs="Arial"/>
          <w:sz w:val="18"/>
          <w:szCs w:val="18"/>
        </w:rPr>
        <w:t xml:space="preserve"> (+ zał. nr 1-1 egz.) (EK</w:t>
      </w:r>
      <w:r w:rsidR="00FA22B5" w:rsidRPr="00FE0EB1">
        <w:rPr>
          <w:rFonts w:ascii="Arial" w:hAnsi="Arial" w:cs="Arial"/>
          <w:sz w:val="18"/>
          <w:szCs w:val="18"/>
        </w:rPr>
        <w:t>)</w:t>
      </w:r>
      <w:bookmarkStart w:id="0" w:name="_GoBack"/>
      <w:bookmarkEnd w:id="0"/>
    </w:p>
    <w:p w:rsidR="00FD6BF0" w:rsidRPr="0097749B" w:rsidRDefault="00FD6BF0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Cs w:val="18"/>
          <w:u w:val="single"/>
        </w:rPr>
      </w:pPr>
    </w:p>
    <w:p w:rsidR="00A86BB3" w:rsidRDefault="00A86BB3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 w:val="18"/>
          <w:szCs w:val="18"/>
          <w:u w:val="single"/>
        </w:rPr>
      </w:pPr>
    </w:p>
    <w:p w:rsidR="00A86BB3" w:rsidRDefault="00A86BB3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 w:val="18"/>
          <w:szCs w:val="18"/>
          <w:u w:val="single"/>
        </w:rPr>
      </w:pPr>
    </w:p>
    <w:p w:rsidR="0086260B" w:rsidRPr="0086260B" w:rsidRDefault="0086260B" w:rsidP="0086260B">
      <w:pPr>
        <w:tabs>
          <w:tab w:val="left" w:pos="3641"/>
          <w:tab w:val="left" w:pos="6235"/>
        </w:tabs>
        <w:spacing w:line="256" w:lineRule="auto"/>
        <w:jc w:val="center"/>
        <w:rPr>
          <w:rFonts w:ascii="Arial" w:eastAsiaTheme="minorHAnsi" w:hAnsi="Arial" w:cs="Arial"/>
          <w:sz w:val="18"/>
          <w:szCs w:val="18"/>
          <w:u w:val="single"/>
          <w:lang w:eastAsia="en-US"/>
        </w:rPr>
      </w:pPr>
      <w:r w:rsidRPr="0086260B">
        <w:rPr>
          <w:rFonts w:ascii="Arial" w:eastAsiaTheme="minorHAnsi" w:hAnsi="Arial" w:cs="Arial"/>
          <w:sz w:val="18"/>
          <w:szCs w:val="18"/>
          <w:u w:val="single"/>
          <w:lang w:eastAsia="en-US"/>
        </w:rPr>
        <w:t>KLAUZULA INFORMACYJNA</w:t>
      </w:r>
    </w:p>
    <w:p w:rsidR="0086260B" w:rsidRPr="0086260B" w:rsidRDefault="0086260B" w:rsidP="0086260B">
      <w:pPr>
        <w:tabs>
          <w:tab w:val="left" w:pos="3641"/>
          <w:tab w:val="left" w:pos="6235"/>
        </w:tabs>
        <w:spacing w:line="256" w:lineRule="auto"/>
        <w:jc w:val="center"/>
        <w:rPr>
          <w:rFonts w:ascii="Arial" w:eastAsiaTheme="minorHAnsi" w:hAnsi="Arial" w:cs="Arial"/>
          <w:sz w:val="18"/>
          <w:szCs w:val="18"/>
          <w:u w:val="single"/>
          <w:lang w:eastAsia="en-US"/>
        </w:rPr>
      </w:pPr>
      <w:r w:rsidRPr="0086260B">
        <w:rPr>
          <w:rFonts w:ascii="Arial" w:eastAsiaTheme="minorHAnsi" w:hAnsi="Arial" w:cs="Arial"/>
          <w:sz w:val="18"/>
          <w:szCs w:val="18"/>
          <w:u w:val="single"/>
          <w:lang w:eastAsia="en-US"/>
        </w:rPr>
        <w:t xml:space="preserve">O OCHRONIE DANYCH OSOBOWYCH  </w:t>
      </w:r>
    </w:p>
    <w:p w:rsidR="0086260B" w:rsidRPr="0086260B" w:rsidRDefault="0086260B" w:rsidP="0086260B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6260B" w:rsidRPr="0086260B" w:rsidRDefault="0086260B" w:rsidP="0086260B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6260B" w:rsidRPr="0086260B" w:rsidRDefault="0086260B" w:rsidP="0086260B">
      <w:pPr>
        <w:tabs>
          <w:tab w:val="left" w:pos="3641"/>
          <w:tab w:val="left" w:pos="6235"/>
        </w:tabs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 xml:space="preserve">Na podstawie art. 13 ust. 1 i ust. 2 i art. 14 ust. 1 i ust. 2 Rozporządzenia Parlamentu Europejskiego i Rady (UE) 2016/679 z dnia 27 kwietnia 2016 r. w sprawie ochrony osób fizycznych w związku przetwarzaniem danych osobowych i w sprawie swobodnego przepływu takich danych oraz uchylenia dyrektywy 95/46/W (ogólne rozporządzenie o ochronie danych zwane dalej RODO) informuję, iż: </w:t>
      </w:r>
    </w:p>
    <w:p w:rsidR="0086260B" w:rsidRPr="0086260B" w:rsidRDefault="0086260B" w:rsidP="0086260B">
      <w:pPr>
        <w:tabs>
          <w:tab w:val="left" w:pos="3641"/>
          <w:tab w:val="left" w:pos="6235"/>
        </w:tabs>
        <w:jc w:val="both"/>
        <w:rPr>
          <w:rFonts w:ascii="Arial" w:hAnsi="Arial" w:cs="Arial"/>
          <w:sz w:val="18"/>
          <w:szCs w:val="18"/>
        </w:rPr>
      </w:pP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Administratorem Twoich danych osobowych jest Starosta Toruński z siedzibą w Toruniu, ul. Towarowa 4-6, 87-100 Toruń, dane kontaktowe Administratora danych: tel.: 56 662 88 00, e-mail: starostwo@powiattorunski.pl.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 xml:space="preserve">Do kontaktów w sprawie ochrony Twoich danych osobowych został także powołany Inspektor Ochrony Danych, z którym możesz się kontaktować pod numerem tel.: 56 6628888 lub wysyłając e-mail na adres </w:t>
      </w:r>
      <w:hyperlink r:id="rId6" w:history="1">
        <w:r w:rsidRPr="0086260B">
          <w:rPr>
            <w:rFonts w:ascii="Arial" w:hAnsi="Arial" w:cs="Arial"/>
            <w:color w:val="0000FF"/>
            <w:sz w:val="18"/>
            <w:szCs w:val="18"/>
            <w:u w:val="single"/>
          </w:rPr>
          <w:t>iod@powiattorunski.pl</w:t>
        </w:r>
      </w:hyperlink>
      <w:r w:rsidRPr="0086260B">
        <w:rPr>
          <w:rFonts w:ascii="Arial" w:hAnsi="Arial" w:cs="Arial"/>
          <w:sz w:val="18"/>
          <w:szCs w:val="18"/>
        </w:rPr>
        <w:t>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 xml:space="preserve">Twoje dane osobowe przetwarzane będą w celu rozpatrzenia wniosków oraz prowadzenia postępowań administracyjnych dotyczących spraw administracji </w:t>
      </w:r>
      <w:proofErr w:type="spellStart"/>
      <w:r w:rsidRPr="0086260B">
        <w:rPr>
          <w:rFonts w:ascii="Arial" w:hAnsi="Arial" w:cs="Arial"/>
          <w:sz w:val="18"/>
          <w:szCs w:val="18"/>
        </w:rPr>
        <w:t>architektoniczno</w:t>
      </w:r>
      <w:proofErr w:type="spellEnd"/>
      <w:r w:rsidRPr="0086260B">
        <w:rPr>
          <w:rFonts w:ascii="Arial" w:hAnsi="Arial" w:cs="Arial"/>
          <w:sz w:val="18"/>
          <w:szCs w:val="18"/>
        </w:rPr>
        <w:t xml:space="preserve"> – budowlanej, wydania decyzji o pozwoleniu na budowę, decyzji o zezwoleniu na realizację inwestycji drogowej, postanowień, zaświadczeń, odebrania zgłoszeń robót budowlanych lub budowy nie wymagającej pozwolenia na budowę.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Podstawą do przetwarzania Twoich danych osobowych jest:</w:t>
      </w:r>
    </w:p>
    <w:p w:rsidR="0086260B" w:rsidRPr="0086260B" w:rsidRDefault="0086260B" w:rsidP="0086260B">
      <w:pPr>
        <w:numPr>
          <w:ilvl w:val="0"/>
          <w:numId w:val="6"/>
        </w:numPr>
        <w:spacing w:line="276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art. 6 ust. 1 lit c RODO w celu wykonania obowiązków prawnych ciążących na administratorze wynikających z zadań określonych w ustawie z 07 lipca 1994r. Prawo budowlane oraz ustawa z dnia 14 czerwca 1960 r. Kodeks postępowania administracyjnego,</w:t>
      </w:r>
    </w:p>
    <w:p w:rsidR="0086260B" w:rsidRPr="0086260B" w:rsidRDefault="0086260B" w:rsidP="0086260B">
      <w:pPr>
        <w:numPr>
          <w:ilvl w:val="0"/>
          <w:numId w:val="6"/>
        </w:numPr>
        <w:spacing w:line="276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art. 6 ust. 1 lit. a) RODO na podstawie Twojej zgody. Zgoda jest wymagana, gdy uprawnienie do przetwarzania danych osobowych nie wynika wprost z przepisów prawa, np. podanie nr telefonu, adresu e-mail.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 xml:space="preserve">Twoje dane osobowe mogą być przekazane przez organy władzy publicznej w szczególności organy administracji </w:t>
      </w:r>
      <w:proofErr w:type="spellStart"/>
      <w:r w:rsidRPr="0086260B">
        <w:rPr>
          <w:rFonts w:ascii="Arial" w:hAnsi="Arial" w:cs="Arial"/>
          <w:sz w:val="18"/>
          <w:szCs w:val="18"/>
        </w:rPr>
        <w:t>architektoniczno</w:t>
      </w:r>
      <w:proofErr w:type="spellEnd"/>
      <w:r w:rsidRPr="0086260B">
        <w:rPr>
          <w:rFonts w:ascii="Arial" w:hAnsi="Arial" w:cs="Arial"/>
          <w:sz w:val="18"/>
          <w:szCs w:val="18"/>
        </w:rPr>
        <w:t xml:space="preserve"> – budowlanej oraz w razie potrzeby dane te mogą zostać pozyskane od organów władzy publicznej w celu realizacji zadań o których mowa w pkt. 3.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 xml:space="preserve">Twoje dane osobowe mogą zostać przekazane innym organom władzy publicznej w tym organom administracji rządowej, samorządowej oraz sądom w celu realizacji  zadań o których mowa w pkt. 3, w szczególności w związku z przekazaniem </w:t>
      </w:r>
      <w:proofErr w:type="spellStart"/>
      <w:r w:rsidRPr="0086260B">
        <w:rPr>
          <w:rFonts w:ascii="Arial" w:hAnsi="Arial" w:cs="Arial"/>
          <w:sz w:val="18"/>
          <w:szCs w:val="18"/>
        </w:rPr>
        <w:t>odwołań</w:t>
      </w:r>
      <w:proofErr w:type="spellEnd"/>
      <w:r w:rsidRPr="0086260B">
        <w:rPr>
          <w:rFonts w:ascii="Arial" w:hAnsi="Arial" w:cs="Arial"/>
          <w:sz w:val="18"/>
          <w:szCs w:val="18"/>
        </w:rPr>
        <w:t xml:space="preserve"> do Wojewody Kujawsko – Pomorskiego, Samorządowego Kolegium Odwoławczego albo skargi do Wojewódzkiego Sądu Administracyjnego.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Odbiorcami Twoich danych osobowych będą wyłącznie podmioty uprawnione do uzyskania danych osobowych na podstawie przepisów prawa oraz usługodawcy mający dostęp do serwerów i oprogramowania SIDAS w ramach obsługi informatycznej. Szczegółowy spis tych usługodawców prowadzi IOD.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Okres przechowywania danych osobowych wynika z art. 38 ust. 2 ustawy Prawo budowlane oraz z przepisów rozporządzenia Prezesa Rady Ministrów z dnia 18 stycznia 2011 r. w sprawie instrukcji kancelaryjnej, jednolitych rzeczowych wykazów akt oraz instrukcji w sprawie organizacji i zakresu działania archiwów zakładowych.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Posiadasz prawo do żądania od administratora dostępu do danych osobowych, ich sprostowania oraz ograniczenia przetwarzania.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Przysługuje Ci skarga do Prezesa Urzędu Ochrony Danych Osobowych, gdy uznasz, że przetwarzanie danych osobowych narusza przepisy ogólnego rozporządzenia o ochronie danych.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Twoje dane nie będą przetwarzane w sposób zautomatyzowany, w tym również w formie profilowania.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Twoje dane osobowe nie będą przekazane do państwa trzeciego lub do organizacji międzynarodowej.</w:t>
      </w:r>
    </w:p>
    <w:p w:rsidR="0086260B" w:rsidRPr="0086260B" w:rsidRDefault="0086260B" w:rsidP="0086260B"/>
    <w:p w:rsidR="00FD6BF0" w:rsidRDefault="00FD6BF0" w:rsidP="00F4337D"/>
    <w:p w:rsidR="00FD6BF0" w:rsidRDefault="00FD6BF0" w:rsidP="00F4337D"/>
    <w:p w:rsidR="00FD6BF0" w:rsidRDefault="00FD6BF0" w:rsidP="00F4337D"/>
    <w:p w:rsidR="00FD6BF0" w:rsidRDefault="00FD6BF0" w:rsidP="00F4337D"/>
    <w:p w:rsidR="00FD6BF0" w:rsidRDefault="00FD6BF0" w:rsidP="00F4337D"/>
    <w:p w:rsidR="0082008F" w:rsidRDefault="0082008F" w:rsidP="00F4337D"/>
    <w:sectPr w:rsidR="0082008F" w:rsidSect="00FF020C">
      <w:pgSz w:w="11906" w:h="16838"/>
      <w:pgMar w:top="568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C785A"/>
    <w:multiLevelType w:val="hybridMultilevel"/>
    <w:tmpl w:val="A3581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B34C6"/>
    <w:multiLevelType w:val="hybridMultilevel"/>
    <w:tmpl w:val="D89EB678"/>
    <w:lvl w:ilvl="0" w:tplc="8AB6D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D21C4"/>
    <w:multiLevelType w:val="hybridMultilevel"/>
    <w:tmpl w:val="3AA07E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93F9D"/>
    <w:multiLevelType w:val="hybridMultilevel"/>
    <w:tmpl w:val="3BEE9A80"/>
    <w:lvl w:ilvl="0" w:tplc="B294715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0602C1"/>
    <w:multiLevelType w:val="hybridMultilevel"/>
    <w:tmpl w:val="C5C6B4D2"/>
    <w:lvl w:ilvl="0" w:tplc="CEF8BE96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4D3FAF"/>
    <w:multiLevelType w:val="hybridMultilevel"/>
    <w:tmpl w:val="AB100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66341"/>
    <w:multiLevelType w:val="hybridMultilevel"/>
    <w:tmpl w:val="4E36C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F2FD8"/>
    <w:multiLevelType w:val="hybridMultilevel"/>
    <w:tmpl w:val="A3581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531A9"/>
    <w:multiLevelType w:val="hybridMultilevel"/>
    <w:tmpl w:val="B3EC04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B1710B"/>
    <w:multiLevelType w:val="hybridMultilevel"/>
    <w:tmpl w:val="32ECF008"/>
    <w:lvl w:ilvl="0" w:tplc="FFFFFFFF">
      <w:start w:val="2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B2D72"/>
    <w:multiLevelType w:val="hybridMultilevel"/>
    <w:tmpl w:val="79844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D08C8"/>
    <w:multiLevelType w:val="multilevel"/>
    <w:tmpl w:val="B526E4E4"/>
    <w:styleLink w:val="WWNum6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16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2" w15:restartNumberingAfterBreak="0">
    <w:nsid w:val="523A3D91"/>
    <w:multiLevelType w:val="hybridMultilevel"/>
    <w:tmpl w:val="D2629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965D6"/>
    <w:multiLevelType w:val="hybridMultilevel"/>
    <w:tmpl w:val="79844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00F20"/>
    <w:multiLevelType w:val="hybridMultilevel"/>
    <w:tmpl w:val="7E667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40BDC"/>
    <w:multiLevelType w:val="hybridMultilevel"/>
    <w:tmpl w:val="217E2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90222C"/>
    <w:multiLevelType w:val="hybridMultilevel"/>
    <w:tmpl w:val="19DEB0FE"/>
    <w:lvl w:ilvl="0" w:tplc="D5A014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A9096EC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rFonts w:cs="Times New Roman"/>
          <w:sz w:val="20"/>
          <w:szCs w:val="2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7"/>
  </w:num>
  <w:num w:numId="10">
    <w:abstractNumId w:val="0"/>
  </w:num>
  <w:num w:numId="11">
    <w:abstractNumId w:val="10"/>
  </w:num>
  <w:num w:numId="12">
    <w:abstractNumId w:val="5"/>
  </w:num>
  <w:num w:numId="13">
    <w:abstractNumId w:val="9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6"/>
  </w:num>
  <w:num w:numId="19">
    <w:abstractNumId w:val="1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BF0"/>
    <w:rsid w:val="00020EFC"/>
    <w:rsid w:val="000D65C5"/>
    <w:rsid w:val="000F0F8F"/>
    <w:rsid w:val="001B00DB"/>
    <w:rsid w:val="001B3306"/>
    <w:rsid w:val="001F21BB"/>
    <w:rsid w:val="002326E9"/>
    <w:rsid w:val="0024130F"/>
    <w:rsid w:val="00262E1F"/>
    <w:rsid w:val="002B1DB5"/>
    <w:rsid w:val="002D364A"/>
    <w:rsid w:val="003C16F7"/>
    <w:rsid w:val="00423C04"/>
    <w:rsid w:val="00424ED1"/>
    <w:rsid w:val="004747EA"/>
    <w:rsid w:val="0051777B"/>
    <w:rsid w:val="005261BE"/>
    <w:rsid w:val="005A5A98"/>
    <w:rsid w:val="005C6582"/>
    <w:rsid w:val="005F589E"/>
    <w:rsid w:val="00664094"/>
    <w:rsid w:val="00672068"/>
    <w:rsid w:val="0067461D"/>
    <w:rsid w:val="006B48C8"/>
    <w:rsid w:val="007048E9"/>
    <w:rsid w:val="00745A07"/>
    <w:rsid w:val="007C75D4"/>
    <w:rsid w:val="0082008F"/>
    <w:rsid w:val="00822779"/>
    <w:rsid w:val="0086260B"/>
    <w:rsid w:val="00877DA0"/>
    <w:rsid w:val="008D1CA4"/>
    <w:rsid w:val="00914CA7"/>
    <w:rsid w:val="009177F2"/>
    <w:rsid w:val="0097749B"/>
    <w:rsid w:val="009A1C08"/>
    <w:rsid w:val="009A4918"/>
    <w:rsid w:val="009B3C2F"/>
    <w:rsid w:val="00A8329A"/>
    <w:rsid w:val="00A86BB3"/>
    <w:rsid w:val="00AA2EA7"/>
    <w:rsid w:val="00B265A0"/>
    <w:rsid w:val="00B56C5F"/>
    <w:rsid w:val="00B72B3A"/>
    <w:rsid w:val="00BC28DB"/>
    <w:rsid w:val="00BC64C6"/>
    <w:rsid w:val="00C072C7"/>
    <w:rsid w:val="00C1726C"/>
    <w:rsid w:val="00C64FE8"/>
    <w:rsid w:val="00CA5E9D"/>
    <w:rsid w:val="00CB24F6"/>
    <w:rsid w:val="00CC4A8B"/>
    <w:rsid w:val="00D06968"/>
    <w:rsid w:val="00D12466"/>
    <w:rsid w:val="00D34535"/>
    <w:rsid w:val="00D75FD8"/>
    <w:rsid w:val="00DB578D"/>
    <w:rsid w:val="00E41CD4"/>
    <w:rsid w:val="00F4337D"/>
    <w:rsid w:val="00F669AD"/>
    <w:rsid w:val="00FA1E4F"/>
    <w:rsid w:val="00FA22B5"/>
    <w:rsid w:val="00FA729D"/>
    <w:rsid w:val="00FB3F19"/>
    <w:rsid w:val="00FD6BF0"/>
    <w:rsid w:val="00FE0EB1"/>
    <w:rsid w:val="00FF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0DF79"/>
  <w15:docId w15:val="{D2CB723F-2372-4FF4-BAFF-DBC3E9452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6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Standard"/>
    <w:next w:val="Normalny"/>
    <w:link w:val="Nagwek1Znak"/>
    <w:qFormat/>
    <w:rsid w:val="00FD6BF0"/>
    <w:pPr>
      <w:keepNext/>
      <w:outlineLvl w:val="0"/>
    </w:pPr>
    <w:rPr>
      <w:rFonts w:ascii="Bookman Old Style" w:eastAsia="Times New Roman" w:hAnsi="Bookman Old Style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6BF0"/>
    <w:rPr>
      <w:rFonts w:ascii="Bookman Old Style" w:eastAsia="Times New Roman" w:hAnsi="Bookman Old Style" w:cs="Arial"/>
      <w:b/>
      <w:bCs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FD6BF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D6BF0"/>
    <w:pPr>
      <w:widowControl w:val="0"/>
      <w:suppressAutoHyphens/>
      <w:autoSpaceDN w:val="0"/>
      <w:ind w:left="720"/>
    </w:pPr>
    <w:rPr>
      <w:rFonts w:eastAsia="SimSun" w:cs="Lucida Sans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FD6BF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kstpodstawowy2">
    <w:name w:val="Body Text 2"/>
    <w:basedOn w:val="Standard"/>
    <w:link w:val="Tekstpodstawowy2Znak"/>
    <w:semiHidden/>
    <w:unhideWhenUsed/>
    <w:rsid w:val="00FD6BF0"/>
    <w:pPr>
      <w:jc w:val="both"/>
    </w:pPr>
    <w:rPr>
      <w:rFonts w:ascii="Arial" w:hAnsi="Arial" w:cs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D6BF0"/>
    <w:rPr>
      <w:rFonts w:ascii="Arial" w:eastAsia="SimSun" w:hAnsi="Arial" w:cs="Arial"/>
      <w:kern w:val="3"/>
      <w:sz w:val="20"/>
      <w:szCs w:val="24"/>
      <w:lang w:eastAsia="zh-CN" w:bidi="hi-IN"/>
    </w:rPr>
  </w:style>
  <w:style w:type="numbering" w:customStyle="1" w:styleId="WWNum6">
    <w:name w:val="WWNum6"/>
    <w:rsid w:val="00FD6BF0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A86BB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86BB3"/>
  </w:style>
  <w:style w:type="paragraph" w:styleId="Tekstpodstawowy">
    <w:name w:val="Body Text"/>
    <w:basedOn w:val="Normalny"/>
    <w:link w:val="TekstpodstawowyZnak"/>
    <w:uiPriority w:val="99"/>
    <w:unhideWhenUsed/>
    <w:rsid w:val="00F433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337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powiattoruns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C1FFC-C0FF-4F1B-B939-40595D296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Melerska</dc:creator>
  <cp:lastModifiedBy>Emilia Kusiowska</cp:lastModifiedBy>
  <cp:revision>10</cp:revision>
  <dcterms:created xsi:type="dcterms:W3CDTF">2024-11-26T11:50:00Z</dcterms:created>
  <dcterms:modified xsi:type="dcterms:W3CDTF">2024-11-26T13:16:00Z</dcterms:modified>
</cp:coreProperties>
</file>